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65" w:rsidRDefault="004F79E2" w:rsidP="00F73565">
      <w:pPr>
        <w:pStyle w:val="Title"/>
        <w:jc w:val="left"/>
        <w:rPr>
          <w:rFonts w:ascii="Arial" w:hAnsi="Arial"/>
        </w:rPr>
      </w:pPr>
      <w:r w:rsidRPr="004F79E2">
        <w:rPr>
          <w:rFonts w:ascii="Arial" w:hAnsi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5pt;height:61.5pt">
            <v:imagedata r:id="rId8" o:title="sclmc2p"/>
          </v:shape>
        </w:pict>
      </w:r>
    </w:p>
    <w:p w:rsidR="00D053F7" w:rsidRPr="000B3E40" w:rsidRDefault="00D053F7" w:rsidP="00F73565">
      <w:pPr>
        <w:pStyle w:val="Title"/>
        <w:rPr>
          <w:rFonts w:ascii="Arial" w:hAnsi="Arial"/>
        </w:rPr>
      </w:pPr>
      <w:r w:rsidRPr="000B3E40">
        <w:rPr>
          <w:rFonts w:ascii="Arial" w:hAnsi="Arial"/>
        </w:rPr>
        <w:t>SELF-GENERATION INCENTIVE PROGRAM</w:t>
      </w:r>
    </w:p>
    <w:p w:rsidR="00D053F7" w:rsidRPr="000B3E40" w:rsidRDefault="00D053F7" w:rsidP="00F73565">
      <w:pPr>
        <w:pStyle w:val="Title"/>
        <w:rPr>
          <w:rFonts w:ascii="Arial" w:hAnsi="Arial"/>
        </w:rPr>
      </w:pPr>
      <w:r w:rsidRPr="000B3E40">
        <w:rPr>
          <w:rFonts w:ascii="Arial" w:hAnsi="Arial"/>
        </w:rPr>
        <w:t xml:space="preserve">WASTE </w:t>
      </w:r>
      <w:smartTag w:uri="urn:schemas-microsoft-com:office:smarttags" w:element="stockticker">
        <w:r w:rsidRPr="000B3E40">
          <w:rPr>
            <w:rFonts w:ascii="Arial" w:hAnsi="Arial"/>
          </w:rPr>
          <w:t>GAS</w:t>
        </w:r>
      </w:smartTag>
      <w:r w:rsidRPr="000B3E40">
        <w:rPr>
          <w:rFonts w:ascii="Arial" w:hAnsi="Arial"/>
        </w:rPr>
        <w:t xml:space="preserve"> </w:t>
      </w:r>
      <w:smartTag w:uri="urn:schemas-microsoft-com:office:smarttags" w:element="stockticker">
        <w:r w:rsidRPr="000B3E40">
          <w:rPr>
            <w:rFonts w:ascii="Arial" w:hAnsi="Arial"/>
          </w:rPr>
          <w:t>FUEL</w:t>
        </w:r>
      </w:smartTag>
      <w:r w:rsidRPr="000B3E40">
        <w:rPr>
          <w:rFonts w:ascii="Arial" w:hAnsi="Arial"/>
        </w:rPr>
        <w:t xml:space="preserve"> AFFIDAVIT</w:t>
      </w:r>
    </w:p>
    <w:p w:rsidR="005440D1" w:rsidRPr="000B3E40" w:rsidRDefault="005440D1">
      <w:pPr>
        <w:pStyle w:val="Title"/>
        <w:rPr>
          <w:rFonts w:ascii="Arial" w:hAnsi="Arial"/>
        </w:rPr>
      </w:pPr>
    </w:p>
    <w:p w:rsidR="00D053F7" w:rsidRPr="000B3E40" w:rsidRDefault="00D053F7">
      <w:pPr>
        <w:rPr>
          <w:rFonts w:ascii="Arial" w:hAnsi="Arial"/>
          <w:sz w:val="22"/>
          <w:szCs w:val="22"/>
        </w:rPr>
      </w:pPr>
    </w:p>
    <w:p w:rsidR="00D053F7" w:rsidRPr="000B3E40" w:rsidRDefault="00D053F7">
      <w:pPr>
        <w:pStyle w:val="BodyText"/>
        <w:rPr>
          <w:rFonts w:ascii="Arial" w:hAnsi="Arial"/>
          <w:sz w:val="22"/>
          <w:szCs w:val="22"/>
        </w:rPr>
      </w:pPr>
      <w:r w:rsidRPr="000B3E40">
        <w:rPr>
          <w:rFonts w:ascii="Arial" w:hAnsi="Arial"/>
          <w:sz w:val="22"/>
          <w:szCs w:val="22"/>
        </w:rPr>
        <w:t xml:space="preserve">By signing this affidavit (“Affidavit”), </w:t>
      </w:r>
      <w:r w:rsidR="008D1EA9">
        <w:rPr>
          <w:rFonts w:ascii="Arial" w:hAnsi="Arial"/>
          <w:sz w:val="22"/>
          <w:szCs w:val="22"/>
        </w:rPr>
        <w:t>Host Customer</w:t>
      </w:r>
      <w:r w:rsidRPr="000B3E40">
        <w:rPr>
          <w:rFonts w:ascii="Arial" w:hAnsi="Arial"/>
          <w:sz w:val="22"/>
          <w:szCs w:val="22"/>
        </w:rPr>
        <w:t xml:space="preserve">, </w:t>
      </w:r>
      <w:permStart w:id="0" w:edGrp="everyone"/>
      <w:r w:rsidRPr="000B3E40">
        <w:rPr>
          <w:rFonts w:ascii="Arial" w:hAnsi="Arial"/>
          <w:sz w:val="22"/>
          <w:szCs w:val="22"/>
        </w:rPr>
        <w:t>________________</w:t>
      </w:r>
      <w:permEnd w:id="0"/>
      <w:r w:rsidRPr="000B3E40">
        <w:rPr>
          <w:rFonts w:ascii="Arial" w:hAnsi="Arial"/>
          <w:sz w:val="22"/>
          <w:szCs w:val="22"/>
        </w:rPr>
        <w:t xml:space="preserve"> and </w:t>
      </w:r>
      <w:r w:rsidR="008D1EA9">
        <w:rPr>
          <w:rFonts w:ascii="Arial" w:hAnsi="Arial"/>
          <w:sz w:val="22"/>
          <w:szCs w:val="22"/>
        </w:rPr>
        <w:t>System Owner (if different than Host Customer)</w:t>
      </w:r>
      <w:r w:rsidRPr="000B3E40">
        <w:rPr>
          <w:rFonts w:ascii="Arial" w:hAnsi="Arial"/>
          <w:sz w:val="22"/>
          <w:szCs w:val="22"/>
        </w:rPr>
        <w:t xml:space="preserve">, </w:t>
      </w:r>
      <w:permStart w:id="1" w:edGrp="everyone"/>
      <w:r w:rsidRPr="000B3E40">
        <w:rPr>
          <w:rFonts w:ascii="Arial" w:hAnsi="Arial"/>
          <w:sz w:val="22"/>
          <w:szCs w:val="22"/>
        </w:rPr>
        <w:t>________________</w:t>
      </w:r>
      <w:permEnd w:id="1"/>
      <w:r w:rsidRPr="000B3E40">
        <w:rPr>
          <w:rFonts w:ascii="Arial" w:hAnsi="Arial"/>
          <w:sz w:val="22"/>
          <w:szCs w:val="22"/>
        </w:rPr>
        <w:t xml:space="preserve">, with respect to that self-generation project (“Project”) at </w:t>
      </w:r>
      <w:permStart w:id="2" w:edGrp="everyone"/>
      <w:r w:rsidRPr="000B3E40">
        <w:rPr>
          <w:rFonts w:ascii="Arial" w:hAnsi="Arial"/>
          <w:sz w:val="22"/>
          <w:szCs w:val="22"/>
        </w:rPr>
        <w:t>______________________</w:t>
      </w:r>
      <w:permEnd w:id="2"/>
      <w:r w:rsidRPr="000B3E40">
        <w:rPr>
          <w:rFonts w:ascii="Arial" w:hAnsi="Arial"/>
          <w:sz w:val="22"/>
          <w:szCs w:val="22"/>
        </w:rPr>
        <w:t xml:space="preserve">, which is partially funded by </w:t>
      </w:r>
      <w:permStart w:id="3" w:edGrp="everyone"/>
      <w:r w:rsidRPr="000B3E40">
        <w:rPr>
          <w:rFonts w:ascii="Arial" w:hAnsi="Arial"/>
          <w:b/>
          <w:sz w:val="22"/>
          <w:szCs w:val="22"/>
        </w:rPr>
        <w:t>___________________</w:t>
      </w:r>
      <w:permEnd w:id="3"/>
      <w:r w:rsidRPr="000B3E40">
        <w:rPr>
          <w:rFonts w:ascii="Arial" w:hAnsi="Arial"/>
          <w:b/>
          <w:sz w:val="22"/>
          <w:szCs w:val="22"/>
        </w:rPr>
        <w:t xml:space="preserve"> Self-Generation Incentive Program </w:t>
      </w:r>
      <w:r w:rsidRPr="000B3E40">
        <w:rPr>
          <w:rFonts w:ascii="Arial" w:hAnsi="Arial"/>
          <w:sz w:val="22"/>
          <w:szCs w:val="22"/>
        </w:rPr>
        <w:t xml:space="preserve">(“Program”) under Reservation Number  </w:t>
      </w:r>
      <w:permStart w:id="4" w:edGrp="everyone"/>
      <w:r w:rsidRPr="000B3E40">
        <w:rPr>
          <w:rFonts w:ascii="Arial" w:hAnsi="Arial"/>
          <w:sz w:val="22"/>
          <w:szCs w:val="22"/>
          <w:u w:val="single"/>
        </w:rPr>
        <w:t xml:space="preserve">                           </w:t>
      </w:r>
      <w:permEnd w:id="4"/>
      <w:r w:rsidRPr="000B3E40">
        <w:rPr>
          <w:rFonts w:ascii="Arial" w:hAnsi="Arial"/>
          <w:sz w:val="22"/>
          <w:szCs w:val="22"/>
        </w:rPr>
        <w:t xml:space="preserve"> , each certify and declare under penalty of perjury under the laws of the State of California that each of the statements in the paragraphs below are true and correct.</w:t>
      </w:r>
    </w:p>
    <w:p w:rsidR="00D053F7" w:rsidRPr="000B3E40" w:rsidRDefault="00D053F7">
      <w:pPr>
        <w:jc w:val="both"/>
        <w:rPr>
          <w:rFonts w:ascii="Arial" w:hAnsi="Arial"/>
          <w:sz w:val="22"/>
          <w:szCs w:val="22"/>
        </w:rPr>
      </w:pPr>
    </w:p>
    <w:p w:rsidR="00D053F7" w:rsidRPr="000B3E40" w:rsidRDefault="00D053F7" w:rsidP="002215CC">
      <w:pPr>
        <w:numPr>
          <w:ilvl w:val="0"/>
          <w:numId w:val="1"/>
        </w:numPr>
        <w:spacing w:after="120"/>
        <w:jc w:val="both"/>
        <w:rPr>
          <w:rFonts w:ascii="Arial" w:hAnsi="Arial"/>
          <w:sz w:val="22"/>
          <w:szCs w:val="22"/>
        </w:rPr>
      </w:pPr>
      <w:r w:rsidRPr="000B3E40">
        <w:rPr>
          <w:rFonts w:ascii="Arial" w:hAnsi="Arial"/>
          <w:sz w:val="22"/>
          <w:szCs w:val="22"/>
        </w:rPr>
        <w:t xml:space="preserve">“Term of Affidavit” begins the day Project becomes operational and connected to the electric utility’s grid and expires </w:t>
      </w:r>
      <w:r w:rsidR="00376C52">
        <w:rPr>
          <w:rFonts w:ascii="Arial" w:hAnsi="Arial"/>
          <w:sz w:val="22"/>
          <w:szCs w:val="22"/>
        </w:rPr>
        <w:t>ten</w:t>
      </w:r>
      <w:r w:rsidR="00865757" w:rsidRPr="000B3E40">
        <w:rPr>
          <w:rFonts w:ascii="Arial" w:hAnsi="Arial"/>
          <w:sz w:val="22"/>
          <w:szCs w:val="22"/>
        </w:rPr>
        <w:t xml:space="preserve"> </w:t>
      </w:r>
      <w:r w:rsidRPr="000B3E40">
        <w:rPr>
          <w:rFonts w:ascii="Arial" w:hAnsi="Arial"/>
          <w:sz w:val="22"/>
          <w:szCs w:val="22"/>
        </w:rPr>
        <w:t xml:space="preserve">years later </w:t>
      </w:r>
      <w:r w:rsidR="005120A3" w:rsidRPr="000B3E40">
        <w:rPr>
          <w:rFonts w:ascii="Arial" w:hAnsi="Arial"/>
          <w:sz w:val="22"/>
          <w:szCs w:val="22"/>
        </w:rPr>
        <w:t>for a</w:t>
      </w:r>
      <w:r w:rsidRPr="000B3E40">
        <w:rPr>
          <w:rFonts w:ascii="Arial" w:hAnsi="Arial"/>
          <w:sz w:val="22"/>
          <w:szCs w:val="22"/>
        </w:rPr>
        <w:t xml:space="preserve"> </w:t>
      </w:r>
      <w:r w:rsidR="0053293B" w:rsidRPr="000B3E40">
        <w:rPr>
          <w:rFonts w:ascii="Arial" w:hAnsi="Arial"/>
          <w:sz w:val="22"/>
          <w:szCs w:val="22"/>
        </w:rPr>
        <w:t>non-renewable fuel gas turbine, microturbine</w:t>
      </w:r>
      <w:r w:rsidR="00865757">
        <w:rPr>
          <w:rFonts w:ascii="Arial" w:hAnsi="Arial"/>
          <w:sz w:val="22"/>
          <w:szCs w:val="22"/>
        </w:rPr>
        <w:t>, fuel cell</w:t>
      </w:r>
      <w:r w:rsidR="0053293B" w:rsidRPr="000B3E40">
        <w:rPr>
          <w:rFonts w:ascii="Arial" w:hAnsi="Arial"/>
          <w:sz w:val="22"/>
          <w:szCs w:val="22"/>
        </w:rPr>
        <w:t xml:space="preserve"> or IC engine </w:t>
      </w:r>
      <w:r w:rsidRPr="000B3E40">
        <w:rPr>
          <w:rFonts w:ascii="Arial" w:hAnsi="Arial"/>
          <w:sz w:val="22"/>
          <w:szCs w:val="22"/>
        </w:rPr>
        <w:t>project.</w:t>
      </w:r>
    </w:p>
    <w:p w:rsidR="00D053F7" w:rsidRPr="000B3E40" w:rsidRDefault="00D053F7" w:rsidP="002215CC">
      <w:pPr>
        <w:numPr>
          <w:ilvl w:val="0"/>
          <w:numId w:val="1"/>
        </w:numPr>
        <w:spacing w:after="120"/>
        <w:jc w:val="both"/>
        <w:rPr>
          <w:rFonts w:ascii="Arial" w:hAnsi="Arial"/>
          <w:sz w:val="22"/>
          <w:szCs w:val="22"/>
        </w:rPr>
      </w:pPr>
      <w:r w:rsidRPr="000B3E40">
        <w:rPr>
          <w:rFonts w:ascii="Arial" w:hAnsi="Arial"/>
          <w:sz w:val="22"/>
          <w:szCs w:val="22"/>
        </w:rPr>
        <w:t xml:space="preserve">The Project shall comply with the Program </w:t>
      </w:r>
      <w:r w:rsidR="00C627AD" w:rsidRPr="000B3E40">
        <w:rPr>
          <w:rFonts w:ascii="Arial" w:hAnsi="Arial"/>
          <w:sz w:val="22"/>
          <w:szCs w:val="22"/>
        </w:rPr>
        <w:t>Waste Gas</w:t>
      </w:r>
      <w:r w:rsidRPr="000B3E40">
        <w:rPr>
          <w:rFonts w:ascii="Arial" w:hAnsi="Arial"/>
          <w:sz w:val="22"/>
          <w:szCs w:val="22"/>
        </w:rPr>
        <w:t xml:space="preserve"> fuel requirements.  The length of this commitment shall be the same as the equipment warranty requirement for </w:t>
      </w:r>
      <w:r w:rsidR="00865757">
        <w:rPr>
          <w:rFonts w:ascii="Arial" w:hAnsi="Arial"/>
          <w:sz w:val="22"/>
          <w:szCs w:val="22"/>
        </w:rPr>
        <w:t xml:space="preserve">the </w:t>
      </w:r>
      <w:r w:rsidRPr="000B3E40">
        <w:rPr>
          <w:rFonts w:ascii="Arial" w:hAnsi="Arial"/>
          <w:sz w:val="22"/>
          <w:szCs w:val="22"/>
        </w:rPr>
        <w:t xml:space="preserve">Project as defined in the Self Generation Incentive Program Handbook.  </w:t>
      </w:r>
    </w:p>
    <w:p w:rsidR="00D053F7" w:rsidRPr="000B3E40" w:rsidRDefault="00D053F7" w:rsidP="002215C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120"/>
        <w:rPr>
          <w:rFonts w:ascii="Arial" w:hAnsi="Arial"/>
          <w:sz w:val="22"/>
          <w:szCs w:val="22"/>
        </w:rPr>
      </w:pPr>
      <w:r w:rsidRPr="000B3E40">
        <w:rPr>
          <w:rFonts w:ascii="Arial" w:hAnsi="Arial"/>
          <w:sz w:val="22"/>
          <w:szCs w:val="22"/>
        </w:rPr>
        <w:t xml:space="preserve">Suitable onsite </w:t>
      </w:r>
      <w:r w:rsidR="00C627AD" w:rsidRPr="000B3E40">
        <w:rPr>
          <w:rFonts w:ascii="Arial" w:hAnsi="Arial"/>
          <w:sz w:val="22"/>
          <w:szCs w:val="22"/>
        </w:rPr>
        <w:t>W</w:t>
      </w:r>
      <w:r w:rsidRPr="000B3E40">
        <w:rPr>
          <w:rFonts w:ascii="Arial" w:hAnsi="Arial"/>
          <w:sz w:val="22"/>
          <w:szCs w:val="22"/>
        </w:rPr>
        <w:t xml:space="preserve">aste </w:t>
      </w:r>
      <w:r w:rsidR="00C627AD" w:rsidRPr="000B3E40">
        <w:rPr>
          <w:rFonts w:ascii="Arial" w:hAnsi="Arial"/>
          <w:sz w:val="22"/>
          <w:szCs w:val="22"/>
        </w:rPr>
        <w:t>G</w:t>
      </w:r>
      <w:r w:rsidRPr="000B3E40">
        <w:rPr>
          <w:rFonts w:ascii="Arial" w:hAnsi="Arial"/>
          <w:sz w:val="22"/>
          <w:szCs w:val="22"/>
        </w:rPr>
        <w:t>as fuel for the Project is available for continuous operation of the self-generation unit for at least the Term of Affidavit described herein.</w:t>
      </w:r>
    </w:p>
    <w:p w:rsidR="00D053F7" w:rsidRPr="000B3E40" w:rsidRDefault="00D053F7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/>
          <w:sz w:val="22"/>
          <w:szCs w:val="22"/>
        </w:rPr>
      </w:pPr>
      <w:r w:rsidRPr="000B3E40">
        <w:rPr>
          <w:rFonts w:ascii="Arial" w:hAnsi="Arial"/>
          <w:sz w:val="22"/>
          <w:szCs w:val="22"/>
        </w:rPr>
        <w:t xml:space="preserve">Host Customer </w:t>
      </w:r>
      <w:r w:rsidR="008D1EA9" w:rsidRPr="000B3E40">
        <w:rPr>
          <w:rFonts w:ascii="Arial" w:hAnsi="Arial"/>
          <w:sz w:val="22"/>
          <w:szCs w:val="22"/>
        </w:rPr>
        <w:t xml:space="preserve">and </w:t>
      </w:r>
      <w:r w:rsidR="008D1EA9">
        <w:rPr>
          <w:rFonts w:ascii="Arial" w:hAnsi="Arial"/>
          <w:sz w:val="22"/>
          <w:szCs w:val="22"/>
        </w:rPr>
        <w:t xml:space="preserve">System Owner </w:t>
      </w:r>
      <w:r w:rsidRPr="000B3E40">
        <w:rPr>
          <w:rFonts w:ascii="Arial" w:hAnsi="Arial"/>
          <w:sz w:val="22"/>
          <w:szCs w:val="22"/>
        </w:rPr>
        <w:t xml:space="preserve">shall use solely </w:t>
      </w:r>
      <w:r w:rsidR="00C627AD" w:rsidRPr="000B3E40">
        <w:rPr>
          <w:rFonts w:ascii="Arial" w:hAnsi="Arial"/>
          <w:sz w:val="22"/>
          <w:szCs w:val="22"/>
        </w:rPr>
        <w:t>Waste Gas</w:t>
      </w:r>
      <w:r w:rsidRPr="000B3E40">
        <w:rPr>
          <w:rFonts w:ascii="Arial" w:hAnsi="Arial"/>
          <w:sz w:val="22"/>
          <w:szCs w:val="22"/>
        </w:rPr>
        <w:t xml:space="preserve"> (100%) to operate the Project in any calendar year.</w:t>
      </w:r>
    </w:p>
    <w:p w:rsidR="005440D1" w:rsidRPr="000B3E40" w:rsidRDefault="005440D1">
      <w:pPr>
        <w:jc w:val="both"/>
        <w:rPr>
          <w:rFonts w:ascii="Arial" w:hAnsi="Arial"/>
          <w:sz w:val="22"/>
          <w:szCs w:val="22"/>
        </w:rPr>
      </w:pPr>
    </w:p>
    <w:p w:rsidR="00D053F7" w:rsidRPr="000B3E40" w:rsidRDefault="00D053F7">
      <w:pPr>
        <w:ind w:firstLine="720"/>
        <w:jc w:val="both"/>
        <w:rPr>
          <w:rFonts w:ascii="Arial" w:hAnsi="Arial"/>
          <w:sz w:val="22"/>
          <w:szCs w:val="22"/>
        </w:rPr>
      </w:pPr>
      <w:r w:rsidRPr="000B3E40">
        <w:rPr>
          <w:rFonts w:ascii="Arial" w:hAnsi="Arial"/>
          <w:sz w:val="22"/>
          <w:szCs w:val="22"/>
        </w:rPr>
        <w:t>Each of the undersigned certifies under penalty of perjury that the foregoing is true and correct and that each is duly authorized to the Affidavit.</w:t>
      </w:r>
    </w:p>
    <w:p w:rsidR="00D053F7" w:rsidRPr="000B3E40" w:rsidRDefault="00D053F7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/>
      </w:tblPr>
      <w:tblGrid>
        <w:gridCol w:w="1278"/>
        <w:gridCol w:w="3510"/>
        <w:gridCol w:w="1260"/>
        <w:gridCol w:w="3960"/>
      </w:tblGrid>
      <w:tr w:rsidR="00D053F7" w:rsidRPr="000B3E40">
        <w:trPr>
          <w:cantSplit/>
        </w:trPr>
        <w:tc>
          <w:tcPr>
            <w:tcW w:w="4788" w:type="dxa"/>
            <w:gridSpan w:val="2"/>
          </w:tcPr>
          <w:p w:rsidR="00D053F7" w:rsidRPr="000B3E40" w:rsidRDefault="00D053F7">
            <w:pPr>
              <w:jc w:val="center"/>
              <w:rPr>
                <w:rFonts w:ascii="Arial" w:hAnsi="Arial"/>
                <w:b/>
                <w:i/>
                <w:smallCaps/>
                <w:sz w:val="22"/>
              </w:rPr>
            </w:pPr>
          </w:p>
          <w:p w:rsidR="00D053F7" w:rsidRPr="000B3E40" w:rsidRDefault="00D053F7">
            <w:pPr>
              <w:jc w:val="center"/>
              <w:rPr>
                <w:rFonts w:ascii="Arial" w:hAnsi="Arial"/>
                <w:sz w:val="22"/>
              </w:rPr>
            </w:pPr>
            <w:r w:rsidRPr="000B3E40">
              <w:rPr>
                <w:rFonts w:ascii="Arial" w:hAnsi="Arial"/>
                <w:b/>
                <w:i/>
                <w:smallCaps/>
                <w:sz w:val="22"/>
                <w:u w:val="single"/>
              </w:rPr>
              <w:t>[HOST CUSTOMER]</w:t>
            </w:r>
          </w:p>
        </w:tc>
        <w:tc>
          <w:tcPr>
            <w:tcW w:w="5220" w:type="dxa"/>
            <w:gridSpan w:val="2"/>
          </w:tcPr>
          <w:p w:rsidR="00D053F7" w:rsidRPr="000B3E40" w:rsidRDefault="00D053F7">
            <w:pPr>
              <w:rPr>
                <w:rFonts w:ascii="Arial" w:hAnsi="Arial"/>
                <w:b/>
                <w:i/>
                <w:smallCaps/>
                <w:sz w:val="22"/>
              </w:rPr>
            </w:pPr>
          </w:p>
          <w:p w:rsidR="00D053F7" w:rsidRPr="000B3E40" w:rsidRDefault="00C627AD">
            <w:pPr>
              <w:jc w:val="center"/>
              <w:rPr>
                <w:rFonts w:ascii="Arial" w:hAnsi="Arial"/>
                <w:sz w:val="22"/>
              </w:rPr>
            </w:pPr>
            <w:r w:rsidRPr="000B3E40">
              <w:rPr>
                <w:rFonts w:ascii="Arial" w:hAnsi="Arial"/>
                <w:b/>
                <w:i/>
                <w:smallCaps/>
                <w:sz w:val="22"/>
              </w:rPr>
              <w:t>[SYSTEM OWNER]</w:t>
            </w:r>
            <w:r w:rsidRPr="000B3E40">
              <w:rPr>
                <w:rFonts w:ascii="Arial" w:hAnsi="Arial"/>
                <w:b/>
                <w:i/>
                <w:smallCaps/>
                <w:sz w:val="22"/>
              </w:rPr>
              <w:br/>
            </w:r>
            <w:r w:rsidRPr="000B3E40">
              <w:rPr>
                <w:rFonts w:ascii="Arial" w:hAnsi="Arial"/>
                <w:b/>
                <w:i/>
                <w:smallCaps/>
                <w:sz w:val="16"/>
                <w:szCs w:val="16"/>
              </w:rPr>
              <w:t>(if not Host Customer)</w:t>
            </w:r>
          </w:p>
        </w:tc>
      </w:tr>
      <w:tr w:rsidR="00D053F7" w:rsidRPr="000B3E40" w:rsidTr="00F73565">
        <w:trPr>
          <w:cantSplit/>
        </w:trPr>
        <w:tc>
          <w:tcPr>
            <w:tcW w:w="1278" w:type="dxa"/>
            <w:vAlign w:val="bottom"/>
          </w:tcPr>
          <w:p w:rsidR="00D053F7" w:rsidRPr="000B3E40" w:rsidRDefault="00D053F7" w:rsidP="00FE50AC">
            <w:pPr>
              <w:ind w:right="-28"/>
              <w:jc w:val="right"/>
              <w:rPr>
                <w:rFonts w:ascii="Arial" w:hAnsi="Arial"/>
                <w:i/>
                <w:sz w:val="22"/>
              </w:rPr>
            </w:pPr>
            <w:permStart w:id="5" w:edGrp="everyone" w:colFirst="1" w:colLast="1"/>
            <w:permStart w:id="6" w:edGrp="everyone" w:colFirst="3" w:colLast="3"/>
          </w:p>
          <w:p w:rsidR="00D053F7" w:rsidRPr="000B3E40" w:rsidRDefault="00D053F7" w:rsidP="00FE50AC">
            <w:pPr>
              <w:ind w:right="-28"/>
              <w:jc w:val="right"/>
              <w:rPr>
                <w:rFonts w:ascii="Arial" w:hAnsi="Arial"/>
                <w:i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Signature:</w:t>
            </w:r>
          </w:p>
        </w:tc>
        <w:tc>
          <w:tcPr>
            <w:tcW w:w="3510" w:type="dxa"/>
            <w:vAlign w:val="bottom"/>
          </w:tcPr>
          <w:p w:rsidR="00D053F7" w:rsidRPr="000B3E40" w:rsidRDefault="00D053F7" w:rsidP="00F73565">
            <w:pPr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Align w:val="bottom"/>
          </w:tcPr>
          <w:p w:rsidR="00D053F7" w:rsidRPr="000B3E40" w:rsidRDefault="00D053F7" w:rsidP="00FE50AC">
            <w:pPr>
              <w:ind w:right="-28"/>
              <w:jc w:val="right"/>
              <w:rPr>
                <w:rFonts w:ascii="Arial" w:hAnsi="Arial"/>
                <w:i/>
                <w:sz w:val="22"/>
              </w:rPr>
            </w:pPr>
          </w:p>
          <w:p w:rsidR="00D053F7" w:rsidRPr="000B3E40" w:rsidRDefault="00D053F7" w:rsidP="00FE50AC">
            <w:pPr>
              <w:ind w:right="-28"/>
              <w:jc w:val="right"/>
              <w:rPr>
                <w:rFonts w:ascii="Arial" w:hAnsi="Arial"/>
                <w:i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Signature:</w:t>
            </w:r>
          </w:p>
        </w:tc>
        <w:tc>
          <w:tcPr>
            <w:tcW w:w="3960" w:type="dxa"/>
            <w:vAlign w:val="bottom"/>
          </w:tcPr>
          <w:p w:rsidR="00D053F7" w:rsidRPr="000B3E40" w:rsidRDefault="00D053F7" w:rsidP="00F73565">
            <w:pPr>
              <w:ind w:right="-28"/>
              <w:rPr>
                <w:rFonts w:ascii="Arial" w:hAnsi="Arial"/>
                <w:i/>
                <w:sz w:val="22"/>
              </w:rPr>
            </w:pPr>
          </w:p>
        </w:tc>
      </w:tr>
      <w:tr w:rsidR="00D053F7" w:rsidRPr="000B3E40" w:rsidTr="00F73565">
        <w:trPr>
          <w:cantSplit/>
        </w:trPr>
        <w:tc>
          <w:tcPr>
            <w:tcW w:w="1278" w:type="dxa"/>
            <w:vAlign w:val="bottom"/>
          </w:tcPr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  <w:permStart w:id="7" w:edGrp="everyone" w:colFirst="1" w:colLast="1"/>
            <w:permStart w:id="8" w:edGrp="everyone" w:colFirst="3" w:colLast="3"/>
            <w:permEnd w:id="5"/>
            <w:permEnd w:id="6"/>
          </w:p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Name Printed:</w:t>
            </w:r>
          </w:p>
        </w:tc>
        <w:tc>
          <w:tcPr>
            <w:tcW w:w="3510" w:type="dxa"/>
            <w:tcBorders>
              <w:top w:val="single" w:sz="6" w:space="0" w:color="auto"/>
            </w:tcBorders>
            <w:vAlign w:val="bottom"/>
          </w:tcPr>
          <w:p w:rsidR="00D053F7" w:rsidRPr="000B3E40" w:rsidRDefault="00D053F7" w:rsidP="00F7356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Align w:val="bottom"/>
          </w:tcPr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</w:p>
          <w:p w:rsidR="00D053F7" w:rsidRPr="000B3E40" w:rsidRDefault="00D053F7" w:rsidP="00FE50AC">
            <w:pPr>
              <w:ind w:right="-28"/>
              <w:jc w:val="right"/>
              <w:rPr>
                <w:rFonts w:ascii="Arial" w:hAnsi="Arial"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Name Printed:</w:t>
            </w:r>
          </w:p>
        </w:tc>
        <w:tc>
          <w:tcPr>
            <w:tcW w:w="3960" w:type="dxa"/>
            <w:tcBorders>
              <w:top w:val="single" w:sz="6" w:space="0" w:color="auto"/>
            </w:tcBorders>
            <w:vAlign w:val="bottom"/>
          </w:tcPr>
          <w:p w:rsidR="00D053F7" w:rsidRPr="000B3E40" w:rsidRDefault="00D053F7" w:rsidP="00F73565">
            <w:pPr>
              <w:ind w:right="-28"/>
              <w:rPr>
                <w:rFonts w:ascii="Arial" w:hAnsi="Arial"/>
                <w:sz w:val="22"/>
              </w:rPr>
            </w:pPr>
          </w:p>
        </w:tc>
      </w:tr>
      <w:tr w:rsidR="00D053F7" w:rsidRPr="000B3E40" w:rsidTr="00F73565">
        <w:trPr>
          <w:cantSplit/>
        </w:trPr>
        <w:tc>
          <w:tcPr>
            <w:tcW w:w="1278" w:type="dxa"/>
            <w:vAlign w:val="bottom"/>
          </w:tcPr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  <w:permStart w:id="9" w:edGrp="everyone" w:colFirst="1" w:colLast="1"/>
            <w:permStart w:id="10" w:edGrp="everyone" w:colFirst="3" w:colLast="3"/>
            <w:permEnd w:id="7"/>
            <w:permEnd w:id="8"/>
          </w:p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Title:</w:t>
            </w:r>
          </w:p>
        </w:tc>
        <w:tc>
          <w:tcPr>
            <w:tcW w:w="3510" w:type="dxa"/>
            <w:tcBorders>
              <w:top w:val="single" w:sz="6" w:space="0" w:color="auto"/>
            </w:tcBorders>
            <w:vAlign w:val="bottom"/>
          </w:tcPr>
          <w:p w:rsidR="00D053F7" w:rsidRPr="000B3E40" w:rsidRDefault="00D053F7" w:rsidP="00F7356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Align w:val="bottom"/>
          </w:tcPr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</w:p>
          <w:p w:rsidR="00D053F7" w:rsidRPr="000B3E40" w:rsidRDefault="00D053F7" w:rsidP="00FE50AC">
            <w:pPr>
              <w:ind w:right="-28"/>
              <w:jc w:val="right"/>
              <w:rPr>
                <w:rFonts w:ascii="Arial" w:hAnsi="Arial"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Title:</w:t>
            </w:r>
          </w:p>
        </w:tc>
        <w:tc>
          <w:tcPr>
            <w:tcW w:w="3960" w:type="dxa"/>
            <w:tcBorders>
              <w:top w:val="single" w:sz="6" w:space="0" w:color="auto"/>
            </w:tcBorders>
            <w:vAlign w:val="bottom"/>
          </w:tcPr>
          <w:p w:rsidR="00D053F7" w:rsidRPr="000B3E40" w:rsidRDefault="00D053F7" w:rsidP="00F73565">
            <w:pPr>
              <w:ind w:right="-28"/>
              <w:rPr>
                <w:rFonts w:ascii="Arial" w:hAnsi="Arial"/>
                <w:sz w:val="22"/>
              </w:rPr>
            </w:pPr>
          </w:p>
        </w:tc>
      </w:tr>
      <w:tr w:rsidR="00D053F7" w:rsidRPr="000B3E40" w:rsidTr="00F73565">
        <w:trPr>
          <w:cantSplit/>
        </w:trPr>
        <w:tc>
          <w:tcPr>
            <w:tcW w:w="1278" w:type="dxa"/>
            <w:vAlign w:val="bottom"/>
          </w:tcPr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  <w:permStart w:id="11" w:edGrp="everyone" w:colFirst="1" w:colLast="1"/>
            <w:permStart w:id="12" w:edGrp="everyone" w:colFirst="3" w:colLast="3"/>
            <w:permEnd w:id="9"/>
            <w:permEnd w:id="10"/>
          </w:p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Date: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053F7" w:rsidRPr="000B3E40" w:rsidRDefault="00D053F7" w:rsidP="00F73565">
            <w:pPr>
              <w:spacing w:line="480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Align w:val="bottom"/>
          </w:tcPr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</w:p>
          <w:p w:rsidR="00D053F7" w:rsidRPr="000B3E40" w:rsidRDefault="00D053F7" w:rsidP="00FE50AC">
            <w:pPr>
              <w:ind w:right="-28"/>
              <w:jc w:val="right"/>
              <w:rPr>
                <w:rFonts w:ascii="Arial" w:hAnsi="Arial"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Date: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D053F7" w:rsidRPr="000B3E40" w:rsidRDefault="00D053F7" w:rsidP="00F73565">
            <w:pPr>
              <w:ind w:right="-28"/>
              <w:rPr>
                <w:rFonts w:ascii="Arial" w:hAnsi="Arial"/>
                <w:i/>
                <w:sz w:val="22"/>
              </w:rPr>
            </w:pPr>
          </w:p>
        </w:tc>
      </w:tr>
      <w:tr w:rsidR="00D053F7" w:rsidRPr="000B3E40" w:rsidTr="00F73565">
        <w:trPr>
          <w:cantSplit/>
          <w:trHeight w:val="480"/>
        </w:trPr>
        <w:tc>
          <w:tcPr>
            <w:tcW w:w="1278" w:type="dxa"/>
            <w:vAlign w:val="bottom"/>
          </w:tcPr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  <w:permStart w:id="13" w:edGrp="everyone" w:colFirst="1" w:colLast="1"/>
            <w:permStart w:id="14" w:edGrp="everyone" w:colFirst="3" w:colLast="3"/>
            <w:permEnd w:id="11"/>
            <w:permEnd w:id="12"/>
            <w:r w:rsidRPr="000B3E40">
              <w:rPr>
                <w:rFonts w:ascii="Arial" w:hAnsi="Arial"/>
                <w:i/>
                <w:sz w:val="22"/>
              </w:rPr>
              <w:t>Place</w:t>
            </w:r>
          </w:p>
        </w:tc>
        <w:tc>
          <w:tcPr>
            <w:tcW w:w="3510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D053F7" w:rsidRPr="000B3E40" w:rsidRDefault="00D053F7" w:rsidP="00F73565">
            <w:pPr>
              <w:spacing w:line="480" w:lineRule="auto"/>
              <w:rPr>
                <w:rFonts w:ascii="Arial" w:hAnsi="Arial"/>
                <w:sz w:val="22"/>
              </w:rPr>
            </w:pPr>
          </w:p>
        </w:tc>
        <w:tc>
          <w:tcPr>
            <w:tcW w:w="1260" w:type="dxa"/>
            <w:vAlign w:val="bottom"/>
          </w:tcPr>
          <w:p w:rsidR="00D053F7" w:rsidRPr="000B3E40" w:rsidRDefault="00D053F7" w:rsidP="00FE50AC">
            <w:pPr>
              <w:jc w:val="right"/>
              <w:rPr>
                <w:rFonts w:ascii="Arial" w:hAnsi="Arial"/>
                <w:i/>
                <w:sz w:val="22"/>
              </w:rPr>
            </w:pPr>
            <w:r w:rsidRPr="000B3E40">
              <w:rPr>
                <w:rFonts w:ascii="Arial" w:hAnsi="Arial"/>
                <w:i/>
                <w:sz w:val="22"/>
              </w:rPr>
              <w:t>Place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D053F7" w:rsidRPr="00FE50AC" w:rsidRDefault="00D053F7" w:rsidP="00F73565">
            <w:pPr>
              <w:spacing w:line="480" w:lineRule="auto"/>
              <w:rPr>
                <w:rFonts w:ascii="Arial" w:hAnsi="Arial"/>
                <w:sz w:val="22"/>
              </w:rPr>
            </w:pPr>
          </w:p>
        </w:tc>
      </w:tr>
      <w:permEnd w:id="13"/>
      <w:permEnd w:id="14"/>
    </w:tbl>
    <w:p w:rsidR="00D053F7" w:rsidRPr="000B3E40" w:rsidRDefault="00D053F7">
      <w:pPr>
        <w:jc w:val="center"/>
        <w:rPr>
          <w:rFonts w:ascii="Arial" w:hAnsi="Arial"/>
          <w:sz w:val="22"/>
        </w:rPr>
      </w:pPr>
    </w:p>
    <w:p w:rsidR="00D053F7" w:rsidRPr="001A69D3" w:rsidRDefault="00D053F7" w:rsidP="00F73565">
      <w:pPr>
        <w:pStyle w:val="test"/>
        <w:widowControl/>
        <w:tabs>
          <w:tab w:val="clear" w:pos="540"/>
          <w:tab w:val="clear" w:pos="1170"/>
          <w:tab w:val="clear" w:pos="9360"/>
        </w:tabs>
        <w:spacing w:before="0" w:line="240" w:lineRule="auto"/>
        <w:jc w:val="center"/>
        <w:rPr>
          <w:rFonts w:ascii="Arial" w:hAnsi="Arial"/>
          <w:sz w:val="20"/>
        </w:rPr>
      </w:pPr>
      <w:r w:rsidRPr="001A69D3">
        <w:rPr>
          <w:rFonts w:ascii="Arial" w:hAnsi="Arial"/>
          <w:sz w:val="20"/>
        </w:rPr>
        <w:t>All communications under Affidavit shall be forwarded directly to:</w:t>
      </w:r>
    </w:p>
    <w:p w:rsidR="00991F2D" w:rsidRPr="001A69D3" w:rsidRDefault="00991F2D" w:rsidP="00991F2D">
      <w:pPr>
        <w:ind w:left="3600"/>
        <w:rPr>
          <w:rFonts w:ascii="Arial" w:hAnsi="Arial" w:cs="Arial"/>
          <w:sz w:val="20"/>
          <w:szCs w:val="20"/>
        </w:rPr>
      </w:pPr>
      <w:r w:rsidRPr="001A69D3">
        <w:rPr>
          <w:rFonts w:ascii="Arial" w:hAnsi="Arial" w:cs="Arial"/>
          <w:sz w:val="20"/>
          <w:szCs w:val="20"/>
        </w:rPr>
        <w:t>Self-Generation Incentive Program</w:t>
      </w:r>
    </w:p>
    <w:p w:rsidR="00991F2D" w:rsidRPr="001A69D3" w:rsidRDefault="00991F2D" w:rsidP="00991F2D">
      <w:pPr>
        <w:ind w:left="3600"/>
        <w:rPr>
          <w:rFonts w:ascii="Arial" w:hAnsi="Arial" w:cs="Arial"/>
          <w:sz w:val="20"/>
          <w:szCs w:val="20"/>
        </w:rPr>
      </w:pPr>
      <w:r w:rsidRPr="001A69D3">
        <w:rPr>
          <w:rFonts w:ascii="Arial" w:hAnsi="Arial" w:cs="Arial"/>
          <w:sz w:val="20"/>
          <w:szCs w:val="20"/>
        </w:rPr>
        <w:t>Program Administrator</w:t>
      </w:r>
    </w:p>
    <w:p w:rsidR="00991F2D" w:rsidRPr="001A69D3" w:rsidRDefault="00991F2D" w:rsidP="00991F2D">
      <w:pPr>
        <w:ind w:left="3600"/>
        <w:rPr>
          <w:rFonts w:ascii="Arial" w:hAnsi="Arial" w:cs="Arial"/>
          <w:sz w:val="20"/>
          <w:szCs w:val="20"/>
        </w:rPr>
      </w:pPr>
      <w:r w:rsidRPr="001A69D3">
        <w:rPr>
          <w:rFonts w:ascii="Arial" w:hAnsi="Arial" w:cs="Arial"/>
          <w:sz w:val="20"/>
          <w:szCs w:val="20"/>
        </w:rPr>
        <w:t>Southern California Gas Company</w:t>
      </w:r>
    </w:p>
    <w:p w:rsidR="00991F2D" w:rsidRPr="001A69D3" w:rsidRDefault="00991F2D" w:rsidP="00991F2D">
      <w:pPr>
        <w:ind w:left="3600"/>
        <w:rPr>
          <w:rFonts w:ascii="Arial" w:hAnsi="Arial" w:cs="Arial"/>
          <w:sz w:val="20"/>
          <w:szCs w:val="20"/>
        </w:rPr>
      </w:pPr>
      <w:r w:rsidRPr="001A69D3">
        <w:rPr>
          <w:rFonts w:ascii="Arial" w:hAnsi="Arial" w:cs="Arial"/>
          <w:sz w:val="20"/>
          <w:szCs w:val="20"/>
        </w:rPr>
        <w:t>555 West Fifth Street, GT-22H4</w:t>
      </w:r>
    </w:p>
    <w:p w:rsidR="00D053F7" w:rsidRDefault="00991F2D" w:rsidP="00F73565">
      <w:pPr>
        <w:ind w:left="3600"/>
        <w:rPr>
          <w:rFonts w:ascii="Arial" w:hAnsi="Arial" w:cs="Arial"/>
          <w:sz w:val="20"/>
          <w:szCs w:val="20"/>
        </w:rPr>
      </w:pPr>
      <w:r w:rsidRPr="001A69D3">
        <w:rPr>
          <w:rFonts w:ascii="Arial" w:hAnsi="Arial" w:cs="Arial"/>
          <w:sz w:val="20"/>
          <w:szCs w:val="20"/>
        </w:rPr>
        <w:t>Los Angeles, CA 90013-1011</w:t>
      </w:r>
    </w:p>
    <w:p w:rsidR="001A69D3" w:rsidRPr="001A69D3" w:rsidRDefault="001A69D3" w:rsidP="00F73565">
      <w:pPr>
        <w:ind w:left="360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selfgeneration@socalgas.com</w:t>
      </w:r>
    </w:p>
    <w:sectPr w:rsidR="001A69D3" w:rsidRPr="001A69D3" w:rsidSect="001A69D3">
      <w:headerReference w:type="default" r:id="rId9"/>
      <w:footerReference w:type="default" r:id="rId10"/>
      <w:pgSz w:w="12240" w:h="15840" w:code="1"/>
      <w:pgMar w:top="720" w:right="1008" w:bottom="135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FA2" w:rsidRDefault="00EC4FA2">
      <w:r>
        <w:separator/>
      </w:r>
    </w:p>
  </w:endnote>
  <w:endnote w:type="continuationSeparator" w:id="0">
    <w:p w:rsidR="00EC4FA2" w:rsidRDefault="00EC4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AC" w:rsidRPr="006A128A" w:rsidRDefault="00FE50AC" w:rsidP="005440D1">
    <w:pPr>
      <w:pStyle w:val="Footer"/>
      <w:tabs>
        <w:tab w:val="clear" w:pos="8640"/>
        <w:tab w:val="left" w:pos="0"/>
        <w:tab w:val="right" w:pos="10260"/>
      </w:tabs>
      <w:rPr>
        <w:rFonts w:ascii="Arial" w:hAnsi="Arial" w:cs="Arial"/>
        <w:sz w:val="18"/>
        <w:szCs w:val="18"/>
      </w:rPr>
    </w:pPr>
    <w:bookmarkStart w:id="0" w:name="OLE_LINK1"/>
    <w:bookmarkStart w:id="1" w:name="OLE_LINK2"/>
    <w:r w:rsidRPr="006A128A">
      <w:rPr>
        <w:rFonts w:ascii="Arial" w:hAnsi="Arial" w:cs="Arial"/>
        <w:sz w:val="18"/>
        <w:szCs w:val="18"/>
      </w:rPr>
      <w:t xml:space="preserve">Last Printed </w:t>
    </w:r>
    <w:r w:rsidR="004F79E2" w:rsidRPr="006A128A">
      <w:rPr>
        <w:rFonts w:ascii="Arial" w:hAnsi="Arial" w:cs="Arial"/>
        <w:sz w:val="18"/>
        <w:szCs w:val="18"/>
      </w:rPr>
      <w:fldChar w:fldCharType="begin"/>
    </w:r>
    <w:r w:rsidRPr="006A128A">
      <w:rPr>
        <w:rFonts w:ascii="Arial" w:hAnsi="Arial" w:cs="Arial"/>
        <w:sz w:val="18"/>
        <w:szCs w:val="18"/>
      </w:rPr>
      <w:instrText xml:space="preserve"> PRINTDATE  \@ "M/d/yy"  \* MERGEFORMAT </w:instrText>
    </w:r>
    <w:r w:rsidR="004F79E2" w:rsidRPr="006A128A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1/13/05</w:t>
    </w:r>
    <w:r w:rsidR="004F79E2" w:rsidRPr="006A128A">
      <w:rPr>
        <w:rFonts w:ascii="Arial" w:hAnsi="Arial" w:cs="Arial"/>
        <w:sz w:val="18"/>
        <w:szCs w:val="18"/>
      </w:rPr>
      <w:fldChar w:fldCharType="end"/>
    </w:r>
    <w:r w:rsidRPr="006A128A">
      <w:rPr>
        <w:rFonts w:ascii="Arial" w:hAnsi="Arial" w:cs="Arial"/>
        <w:sz w:val="18"/>
        <w:szCs w:val="18"/>
      </w:rPr>
      <w:tab/>
      <w:t xml:space="preserve">Page </w:t>
    </w:r>
    <w:r w:rsidR="004F79E2" w:rsidRPr="006A128A">
      <w:rPr>
        <w:rFonts w:ascii="Arial" w:hAnsi="Arial" w:cs="Arial"/>
        <w:sz w:val="18"/>
        <w:szCs w:val="18"/>
      </w:rPr>
      <w:fldChar w:fldCharType="begin"/>
    </w:r>
    <w:r w:rsidRPr="006A128A">
      <w:rPr>
        <w:rFonts w:ascii="Arial" w:hAnsi="Arial" w:cs="Arial"/>
        <w:sz w:val="18"/>
        <w:szCs w:val="18"/>
      </w:rPr>
      <w:instrText xml:space="preserve"> PAGE </w:instrText>
    </w:r>
    <w:r w:rsidR="004F79E2" w:rsidRPr="006A128A">
      <w:rPr>
        <w:rFonts w:ascii="Arial" w:hAnsi="Arial" w:cs="Arial"/>
        <w:sz w:val="18"/>
        <w:szCs w:val="18"/>
      </w:rPr>
      <w:fldChar w:fldCharType="separate"/>
    </w:r>
    <w:r w:rsidR="00D77982">
      <w:rPr>
        <w:rFonts w:ascii="Arial" w:hAnsi="Arial" w:cs="Arial"/>
        <w:noProof/>
        <w:sz w:val="18"/>
        <w:szCs w:val="18"/>
      </w:rPr>
      <w:t>1</w:t>
    </w:r>
    <w:r w:rsidR="004F79E2" w:rsidRPr="006A128A">
      <w:rPr>
        <w:rFonts w:ascii="Arial" w:hAnsi="Arial" w:cs="Arial"/>
        <w:sz w:val="18"/>
        <w:szCs w:val="18"/>
      </w:rPr>
      <w:fldChar w:fldCharType="end"/>
    </w:r>
    <w:r w:rsidRPr="006A128A">
      <w:rPr>
        <w:rFonts w:ascii="Arial" w:hAnsi="Arial" w:cs="Arial"/>
        <w:sz w:val="18"/>
        <w:szCs w:val="18"/>
      </w:rPr>
      <w:t xml:space="preserve"> of </w:t>
    </w:r>
    <w:r w:rsidR="004F79E2" w:rsidRPr="006A128A">
      <w:rPr>
        <w:rFonts w:ascii="Arial" w:hAnsi="Arial" w:cs="Arial"/>
        <w:sz w:val="18"/>
        <w:szCs w:val="18"/>
      </w:rPr>
      <w:fldChar w:fldCharType="begin"/>
    </w:r>
    <w:r w:rsidRPr="006A128A">
      <w:rPr>
        <w:rFonts w:ascii="Arial" w:hAnsi="Arial" w:cs="Arial"/>
        <w:sz w:val="18"/>
        <w:szCs w:val="18"/>
      </w:rPr>
      <w:instrText xml:space="preserve"> NUMPAGES </w:instrText>
    </w:r>
    <w:r w:rsidR="004F79E2" w:rsidRPr="006A128A">
      <w:rPr>
        <w:rFonts w:ascii="Arial" w:hAnsi="Arial" w:cs="Arial"/>
        <w:sz w:val="18"/>
        <w:szCs w:val="18"/>
      </w:rPr>
      <w:fldChar w:fldCharType="separate"/>
    </w:r>
    <w:r w:rsidR="00D77982">
      <w:rPr>
        <w:rFonts w:ascii="Arial" w:hAnsi="Arial" w:cs="Arial"/>
        <w:noProof/>
        <w:sz w:val="18"/>
        <w:szCs w:val="18"/>
      </w:rPr>
      <w:t>1</w:t>
    </w:r>
    <w:r w:rsidR="004F79E2" w:rsidRPr="006A128A">
      <w:rPr>
        <w:rFonts w:ascii="Arial" w:hAnsi="Arial" w:cs="Arial"/>
        <w:sz w:val="18"/>
        <w:szCs w:val="18"/>
      </w:rPr>
      <w:fldChar w:fldCharType="end"/>
    </w:r>
    <w:r w:rsidRPr="006A128A">
      <w:rPr>
        <w:rFonts w:ascii="Arial" w:hAnsi="Arial" w:cs="Arial"/>
        <w:sz w:val="18"/>
        <w:szCs w:val="18"/>
      </w:rPr>
      <w:tab/>
    </w:r>
    <w:fldSimple w:instr=" FILENAME   \* MERGEFORMAT ">
      <w:r>
        <w:rPr>
          <w:rFonts w:ascii="Arial" w:hAnsi="Arial" w:cs="Arial"/>
          <w:noProof/>
          <w:sz w:val="18"/>
          <w:szCs w:val="18"/>
        </w:rPr>
        <w:t>2007_SGIP_Waste_Gas_Affidavit-r0-061211.doc</w:t>
      </w:r>
    </w:fldSimple>
    <w:bookmarkEnd w:id="0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FA2" w:rsidRDefault="00EC4FA2">
      <w:r>
        <w:separator/>
      </w:r>
    </w:p>
  </w:footnote>
  <w:footnote w:type="continuationSeparator" w:id="0">
    <w:p w:rsidR="00EC4FA2" w:rsidRDefault="00EC4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AC" w:rsidRDefault="00FE50AC" w:rsidP="00633D02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C2FB5"/>
    <w:multiLevelType w:val="hybridMultilevel"/>
    <w:tmpl w:val="FBA6AC4E"/>
    <w:lvl w:ilvl="0" w:tplc="DD2A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A7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EC0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24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68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4A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A5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AE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CB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oB9/iDa0O8X3K2zPDLxGA7Vwo+c=" w:salt="5Foi2z8Qu/kRQRCk+NM6C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534"/>
    <w:rsid w:val="000B3E40"/>
    <w:rsid w:val="001671B5"/>
    <w:rsid w:val="001A69D3"/>
    <w:rsid w:val="002162A6"/>
    <w:rsid w:val="002215CC"/>
    <w:rsid w:val="002A1194"/>
    <w:rsid w:val="002D6C98"/>
    <w:rsid w:val="00376C52"/>
    <w:rsid w:val="003B3EB2"/>
    <w:rsid w:val="0046122B"/>
    <w:rsid w:val="004D6D15"/>
    <w:rsid w:val="004F79E2"/>
    <w:rsid w:val="005120A3"/>
    <w:rsid w:val="00521589"/>
    <w:rsid w:val="0053293B"/>
    <w:rsid w:val="005440D1"/>
    <w:rsid w:val="005D1B65"/>
    <w:rsid w:val="005D7172"/>
    <w:rsid w:val="006061DF"/>
    <w:rsid w:val="006269AB"/>
    <w:rsid w:val="00633D02"/>
    <w:rsid w:val="006A128A"/>
    <w:rsid w:val="0074637D"/>
    <w:rsid w:val="00780006"/>
    <w:rsid w:val="00790822"/>
    <w:rsid w:val="007B6931"/>
    <w:rsid w:val="008462AD"/>
    <w:rsid w:val="00865757"/>
    <w:rsid w:val="008C62B7"/>
    <w:rsid w:val="008D1EA9"/>
    <w:rsid w:val="0091408C"/>
    <w:rsid w:val="00991F2D"/>
    <w:rsid w:val="009A491A"/>
    <w:rsid w:val="00B26722"/>
    <w:rsid w:val="00C15E6C"/>
    <w:rsid w:val="00C275D1"/>
    <w:rsid w:val="00C627AD"/>
    <w:rsid w:val="00D053F7"/>
    <w:rsid w:val="00D77982"/>
    <w:rsid w:val="00D92B05"/>
    <w:rsid w:val="00DF5534"/>
    <w:rsid w:val="00EA28B0"/>
    <w:rsid w:val="00EC4FA2"/>
    <w:rsid w:val="00F73565"/>
    <w:rsid w:val="00F90B9A"/>
    <w:rsid w:val="00FE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E2"/>
    <w:rPr>
      <w:sz w:val="24"/>
      <w:szCs w:val="24"/>
    </w:rPr>
  </w:style>
  <w:style w:type="paragraph" w:styleId="Heading1">
    <w:name w:val="heading 1"/>
    <w:basedOn w:val="Normal"/>
    <w:next w:val="Normal"/>
    <w:qFormat/>
    <w:rsid w:val="004F79E2"/>
    <w:pPr>
      <w:keepNext/>
      <w:outlineLvl w:val="0"/>
    </w:pPr>
    <w:rPr>
      <w:rFonts w:eastAsia="Arial Unicode MS"/>
      <w:szCs w:val="20"/>
    </w:rPr>
  </w:style>
  <w:style w:type="paragraph" w:styleId="Heading3">
    <w:name w:val="heading 3"/>
    <w:basedOn w:val="Normal"/>
    <w:next w:val="Normal"/>
    <w:qFormat/>
    <w:rsid w:val="004F79E2"/>
    <w:pPr>
      <w:keepNext/>
      <w:ind w:left="2160"/>
      <w:outlineLvl w:val="2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79E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79E2"/>
    <w:pPr>
      <w:autoSpaceDE w:val="0"/>
      <w:autoSpaceDN w:val="0"/>
      <w:adjustRightInd w:val="0"/>
      <w:spacing w:line="240" w:lineRule="atLeast"/>
    </w:pPr>
    <w:rPr>
      <w:color w:val="000000"/>
      <w:szCs w:val="20"/>
    </w:rPr>
  </w:style>
  <w:style w:type="paragraph" w:customStyle="1" w:styleId="test">
    <w:name w:val="test"/>
    <w:basedOn w:val="Normal"/>
    <w:rsid w:val="004F79E2"/>
    <w:pPr>
      <w:widowControl w:val="0"/>
      <w:tabs>
        <w:tab w:val="left" w:pos="540"/>
        <w:tab w:val="left" w:pos="1170"/>
        <w:tab w:val="right" w:pos="9360"/>
      </w:tabs>
      <w:spacing w:before="120" w:line="192" w:lineRule="auto"/>
    </w:pPr>
    <w:rPr>
      <w:rFonts w:ascii="CG Omega" w:hAnsi="CG Omega"/>
      <w:sz w:val="22"/>
      <w:szCs w:val="20"/>
    </w:rPr>
  </w:style>
  <w:style w:type="paragraph" w:styleId="Title">
    <w:name w:val="Title"/>
    <w:basedOn w:val="Normal"/>
    <w:qFormat/>
    <w:rsid w:val="004F79E2"/>
    <w:pPr>
      <w:jc w:val="center"/>
    </w:pPr>
    <w:rPr>
      <w:b/>
      <w:bCs/>
    </w:rPr>
  </w:style>
  <w:style w:type="paragraph" w:styleId="Footer">
    <w:name w:val="footer"/>
    <w:basedOn w:val="Normal"/>
    <w:rsid w:val="00633D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0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AADF-289B-483C-BFA9-5013480B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SELF-GENERATION INCENTIVE PROGRAM</vt:lpstr>
    </vt:vector>
  </TitlesOfParts>
  <Company>Edison International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SELF-GENERATION INCENTIVE PROGRAM</dc:title>
  <dc:subject/>
  <dc:creator>Engineer </dc:creator>
  <cp:keywords/>
  <dc:description/>
  <cp:lastModifiedBy>Rosie Magana</cp:lastModifiedBy>
  <cp:revision>4</cp:revision>
  <cp:lastPrinted>2005-01-13T20:06:00Z</cp:lastPrinted>
  <dcterms:created xsi:type="dcterms:W3CDTF">2011-11-16T19:08:00Z</dcterms:created>
  <dcterms:modified xsi:type="dcterms:W3CDTF">2012-03-30T14:30:00Z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1947878133</vt:i4>
  </property>
  <property fmtid="{D5CDD505-2E9C-101B-9397-08002B2CF9AE}" pid="3" name="_EmailEntryID">
    <vt:lpwstr>00000000C183E9A9074A3540B0A8C5DB2AF7D7FAA4142000</vt:lpwstr>
  </property>
  <property fmtid="{D5CDD505-2E9C-101B-9397-08002B2CF9AE}" pid="4" name="_EmailStoreID">
    <vt:lpwstr>0000000038A1BB1005E5101AA1BB08002B2A56C20000454D534D44422E444C4C00000000000000001B55FA20AA6611CD9BC800AA002FC45A0C00000045582D4D504B4D422D503034002F6F3D454E4F56412F6F753D534F43414C2F636E3D526563697069656E74732F636E3D545037444A5300</vt:lpwstr>
  </property>
  <property fmtid="{D5CDD505-2E9C-101B-9397-08002B2CF9AE}" pid="5" name="_EmailStoreID0">
    <vt:lpwstr>0000000038A1BB1005E5101AA1BB08002B2A56C200006D737073742E646C6C00000000004E495441F9BFB80100AA0037D96E0000000043003A005C0044006F00630075006D0065006E0074007300200061006E0064002000530065007400740069006E00670073005C00740070003100720079006D005C004D0079002000440</vt:lpwstr>
  </property>
  <property fmtid="{D5CDD505-2E9C-101B-9397-08002B2CF9AE}" pid="6" name="_EmailStoreID1">
    <vt:lpwstr>06F00630075006D0065006E00740073005C006100720063006800690076006500200032003000310030005C0032003000300037002E007000730074000000</vt:lpwstr>
  </property>
</Properties>
</file>